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F2" w:rsidRPr="001E7FAF" w:rsidRDefault="00171BF2" w:rsidP="00171BF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E7FAF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 бюджетное общеобразовательное учреждение </w:t>
      </w:r>
    </w:p>
    <w:p w:rsidR="00171BF2" w:rsidRPr="001E7FAF" w:rsidRDefault="00171BF2" w:rsidP="00171BF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E7FAF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1E7FAF">
        <w:rPr>
          <w:rFonts w:ascii="Times New Roman" w:hAnsi="Times New Roman" w:cs="Times New Roman"/>
          <w:sz w:val="24"/>
          <w:szCs w:val="24"/>
          <w:lang w:val="ru-RU"/>
        </w:rPr>
        <w:t>Седовская</w:t>
      </w:r>
      <w:proofErr w:type="spellEnd"/>
      <w:r w:rsidRPr="001E7FAF">
        <w:rPr>
          <w:rFonts w:ascii="Times New Roman" w:hAnsi="Times New Roman" w:cs="Times New Roman"/>
          <w:sz w:val="24"/>
          <w:szCs w:val="24"/>
          <w:lang w:val="ru-RU"/>
        </w:rPr>
        <w:t xml:space="preserve"> школа  </w:t>
      </w:r>
      <w:proofErr w:type="spellStart"/>
      <w:r w:rsidRPr="001E7FAF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Pr="001E7FAF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округа»</w:t>
      </w:r>
    </w:p>
    <w:p w:rsidR="00171BF2" w:rsidRPr="001E7FAF" w:rsidRDefault="00171BF2" w:rsidP="00171BF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9356" w:type="dxa"/>
        <w:tblInd w:w="108" w:type="dxa"/>
        <w:tblLook w:val="04A0"/>
      </w:tblPr>
      <w:tblGrid>
        <w:gridCol w:w="3969"/>
        <w:gridCol w:w="1560"/>
        <w:gridCol w:w="3827"/>
      </w:tblGrid>
      <w:tr w:rsidR="00171BF2" w:rsidRPr="001E7FAF" w:rsidTr="00CC137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71BF2" w:rsidRPr="001E7FAF" w:rsidRDefault="00171BF2" w:rsidP="00CC137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A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1BF2" w:rsidRPr="001E7FAF" w:rsidRDefault="00171BF2" w:rsidP="00CC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71BF2" w:rsidRPr="001E7FAF" w:rsidRDefault="00171BF2" w:rsidP="00CC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A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</w:tc>
      </w:tr>
      <w:tr w:rsidR="00171BF2" w:rsidRPr="00171BF2" w:rsidTr="00CC137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71BF2" w:rsidRPr="001E7FAF" w:rsidRDefault="00171BF2" w:rsidP="00CC137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  педагогического совета</w:t>
            </w:r>
          </w:p>
          <w:p w:rsidR="00171BF2" w:rsidRPr="001E7FAF" w:rsidRDefault="00171BF2" w:rsidP="00CC137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от 25.07. </w:t>
            </w:r>
            <w:r w:rsidRPr="001E7FAF">
              <w:rPr>
                <w:rFonts w:ascii="Times New Roman" w:hAnsi="Times New Roman" w:cs="Times New Roman"/>
                <w:sz w:val="24"/>
                <w:szCs w:val="24"/>
              </w:rPr>
              <w:t>2024г. №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1BF2" w:rsidRPr="001E7FAF" w:rsidRDefault="00171BF2" w:rsidP="00CC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71BF2" w:rsidRPr="001E7FAF" w:rsidRDefault="00171BF2" w:rsidP="00CC137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ГБОУ «</w:t>
            </w:r>
            <w:proofErr w:type="spellStart"/>
            <w:r w:rsidRPr="001E7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Седовская</w:t>
            </w:r>
            <w:proofErr w:type="spellEnd"/>
            <w:r w:rsidRPr="001E7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школа»</w:t>
            </w:r>
          </w:p>
          <w:p w:rsidR="00171BF2" w:rsidRPr="001E7FAF" w:rsidRDefault="00171BF2" w:rsidP="00CC137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___________________Т.В.Лях</w:t>
            </w:r>
            <w:proofErr w:type="spellEnd"/>
          </w:p>
        </w:tc>
      </w:tr>
      <w:tr w:rsidR="00171BF2" w:rsidRPr="001E7FAF" w:rsidTr="00CC137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71BF2" w:rsidRPr="001E7FAF" w:rsidRDefault="00171BF2" w:rsidP="00CC1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1BF2" w:rsidRPr="001E7FAF" w:rsidRDefault="00171BF2" w:rsidP="00CC1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71BF2" w:rsidRPr="001E7FAF" w:rsidRDefault="00171BF2" w:rsidP="00CC137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AF">
              <w:rPr>
                <w:rFonts w:ascii="Times New Roman" w:hAnsi="Times New Roman" w:cs="Times New Roman"/>
                <w:sz w:val="24"/>
                <w:szCs w:val="24"/>
              </w:rPr>
              <w:t>25.07.2024 г.</w:t>
            </w:r>
          </w:p>
        </w:tc>
      </w:tr>
    </w:tbl>
    <w:p w:rsidR="00171BF2" w:rsidRDefault="00171BF2" w:rsidP="00171BF2">
      <w:pPr>
        <w:pStyle w:val="Heading2"/>
        <w:tabs>
          <w:tab w:val="left" w:pos="4831"/>
        </w:tabs>
        <w:ind w:left="0"/>
        <w:rPr>
          <w:sz w:val="28"/>
          <w:szCs w:val="28"/>
        </w:rPr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Pr="00171BF2" w:rsidRDefault="00171BF2" w:rsidP="00171BF2">
      <w:pPr>
        <w:pStyle w:val="Heading2"/>
        <w:tabs>
          <w:tab w:val="left" w:pos="4831"/>
        </w:tabs>
        <w:ind w:left="0"/>
        <w:rPr>
          <w:b w:val="0"/>
        </w:rPr>
      </w:pPr>
    </w:p>
    <w:p w:rsidR="00171BF2" w:rsidRDefault="00171BF2" w:rsidP="00171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BF2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</w:t>
      </w:r>
    </w:p>
    <w:p w:rsidR="00171BF2" w:rsidRPr="00171BF2" w:rsidRDefault="00171BF2" w:rsidP="00171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1BF2" w:rsidRPr="00171BF2" w:rsidRDefault="00171BF2" w:rsidP="00171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BF2">
        <w:rPr>
          <w:rFonts w:ascii="Times New Roman" w:hAnsi="Times New Roman" w:cs="Times New Roman"/>
          <w:sz w:val="28"/>
          <w:szCs w:val="28"/>
          <w:lang w:val="ru-RU"/>
        </w:rPr>
        <w:t xml:space="preserve">об организации индивидуального обучения на дому детей с ограниченными возможностями здоровья </w:t>
      </w:r>
    </w:p>
    <w:p w:rsidR="00171BF2" w:rsidRPr="00DC23C6" w:rsidRDefault="00171BF2" w:rsidP="00171BF2">
      <w:pPr>
        <w:pStyle w:val="Heading2"/>
        <w:tabs>
          <w:tab w:val="left" w:pos="4831"/>
        </w:tabs>
        <w:ind w:left="0"/>
      </w:pPr>
    </w:p>
    <w:p w:rsidR="00171BF2" w:rsidRPr="00DC23C6" w:rsidRDefault="00171BF2" w:rsidP="00171BF2">
      <w:pPr>
        <w:pStyle w:val="Heading2"/>
        <w:tabs>
          <w:tab w:val="left" w:pos="4831"/>
        </w:tabs>
        <w:ind w:left="0"/>
      </w:pPr>
    </w:p>
    <w:p w:rsidR="00171BF2" w:rsidRPr="00DC23C6" w:rsidRDefault="00171BF2" w:rsidP="00171BF2">
      <w:pPr>
        <w:pStyle w:val="Heading2"/>
        <w:tabs>
          <w:tab w:val="left" w:pos="4831"/>
        </w:tabs>
        <w:ind w:left="0"/>
      </w:pPr>
    </w:p>
    <w:p w:rsidR="00171BF2" w:rsidRPr="00DC23C6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pStyle w:val="Heading2"/>
        <w:tabs>
          <w:tab w:val="left" w:pos="4831"/>
        </w:tabs>
        <w:ind w:left="0"/>
      </w:pPr>
    </w:p>
    <w:p w:rsidR="00171BF2" w:rsidRDefault="00171BF2" w:rsidP="00171B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23C6">
        <w:rPr>
          <w:lang w:val="ru-RU"/>
        </w:rPr>
        <w:tab/>
      </w:r>
      <w:r w:rsidRPr="002B6CC7">
        <w:rPr>
          <w:rFonts w:ascii="Times New Roman" w:hAnsi="Times New Roman" w:cs="Times New Roman"/>
          <w:sz w:val="28"/>
          <w:szCs w:val="28"/>
          <w:lang w:val="ru-RU"/>
        </w:rPr>
        <w:t xml:space="preserve">2024 – 2025 </w:t>
      </w:r>
      <w:proofErr w:type="spellStart"/>
      <w:r w:rsidRPr="002B6CC7"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gramStart"/>
      <w:r w:rsidRPr="002B6CC7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2B6CC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</w:p>
    <w:p w:rsidR="004E13A8" w:rsidRDefault="004E13A8">
      <w:pPr>
        <w:rPr>
          <w:lang w:val="ru-RU"/>
        </w:rPr>
      </w:pP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4599" w:rsidRPr="007727FE" w:rsidRDefault="009F4599" w:rsidP="00171BF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171BF2" w:rsidRPr="007727FE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1.1. Настоящее </w:t>
      </w:r>
      <w:r w:rsidRPr="007727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об организации индивидуального обучения на дому детей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7727FE">
        <w:rPr>
          <w:rFonts w:ascii="Times New Roman" w:hAnsi="Times New Roman" w:cs="Times New Roman"/>
          <w:b/>
          <w:sz w:val="28"/>
          <w:szCs w:val="28"/>
          <w:lang w:val="ru-RU"/>
        </w:rPr>
        <w:t>ограниченными возможностями здоровья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27FE" w:rsidRPr="007727FE">
        <w:rPr>
          <w:rFonts w:ascii="Times New Roman" w:hAnsi="Times New Roman" w:cs="Times New Roman"/>
          <w:b/>
          <w:sz w:val="28"/>
          <w:szCs w:val="28"/>
          <w:lang w:val="ru-RU"/>
        </w:rPr>
        <w:t>в государственном бюджетном общеобразовательном учреждении  «</w:t>
      </w:r>
      <w:proofErr w:type="spellStart"/>
      <w:r w:rsidR="007727FE" w:rsidRPr="007727FE">
        <w:rPr>
          <w:rFonts w:ascii="Times New Roman" w:hAnsi="Times New Roman" w:cs="Times New Roman"/>
          <w:b/>
          <w:sz w:val="28"/>
          <w:szCs w:val="28"/>
          <w:lang w:val="ru-RU"/>
        </w:rPr>
        <w:t>Седовская</w:t>
      </w:r>
      <w:proofErr w:type="spellEnd"/>
      <w:r w:rsidR="007727FE" w:rsidRPr="007727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школа </w:t>
      </w:r>
      <w:proofErr w:type="spellStart"/>
      <w:r w:rsidR="007727FE" w:rsidRPr="007727FE">
        <w:rPr>
          <w:rFonts w:ascii="Times New Roman" w:hAnsi="Times New Roman" w:cs="Times New Roman"/>
          <w:b/>
          <w:sz w:val="28"/>
          <w:szCs w:val="28"/>
          <w:lang w:val="ru-RU"/>
        </w:rPr>
        <w:t>Новоазовского</w:t>
      </w:r>
      <w:proofErr w:type="spellEnd"/>
      <w:r w:rsidR="007727FE" w:rsidRPr="007727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 округа»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разработано в соответствии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-ст. 41,79 Федерального закона «Об образовании в Российской Федерации» от 29.12.2012г №273-ФЗ с изменениями от 4 августа 2023 года,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-Приказом Министерства здравоохранения Российской Федерации от 30 июня 2016 года № 436н «Об утверждении перечня заболеваний, наличие которых дает право на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по основным общеобразовательным программам на дому»;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-на основании Методических рекомендаций по организации обучения на дому детей-инвалидов с использованием дистанционных образовательных технологий от 10 декабря 2012 г. № 07 –832,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-Письма Федеральной службы по надзору в сфере образования и науки «Об обучении лиц, находящихся на домашнем обучении» № 05-283 от 7 августа 2018 года,  </w:t>
      </w:r>
    </w:p>
    <w:p w:rsidR="007727FE" w:rsidRPr="007727FE" w:rsidRDefault="009F4599" w:rsidP="007727F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-Уставом </w:t>
      </w:r>
      <w:r w:rsidR="007727FE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бюджетном общеобразовательном </w:t>
      </w:r>
      <w:proofErr w:type="gramStart"/>
      <w:r w:rsidR="007727FE" w:rsidRPr="007727FE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proofErr w:type="gramEnd"/>
      <w:r w:rsidR="007727FE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27FE" w:rsidRPr="007727FE" w:rsidRDefault="007727FE" w:rsidP="007727F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727FE">
        <w:rPr>
          <w:rFonts w:ascii="Times New Roman" w:hAnsi="Times New Roman" w:cs="Times New Roman"/>
          <w:sz w:val="28"/>
          <w:szCs w:val="28"/>
          <w:lang w:val="ru-RU"/>
        </w:rPr>
        <w:t>Седовская</w:t>
      </w:r>
      <w:proofErr w:type="spellEnd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школа </w:t>
      </w:r>
      <w:proofErr w:type="spellStart"/>
      <w:r w:rsidRPr="007727FE">
        <w:rPr>
          <w:rFonts w:ascii="Times New Roman" w:hAnsi="Times New Roman" w:cs="Times New Roman"/>
          <w:sz w:val="28"/>
          <w:szCs w:val="28"/>
          <w:lang w:val="ru-RU"/>
        </w:rPr>
        <w:t>Новоазовского</w:t>
      </w:r>
      <w:proofErr w:type="spellEnd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 округа»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-и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1.2. Данное Положение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>об индивидуальном обучении на дому детей с ограниченными возможностями здоровья разработано в целях реализации права на получение</w:t>
      </w:r>
      <w:proofErr w:type="gramEnd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обучающимися, нуждающимися в длительном лечении, в том числе детьми-инвалидами, по основным образовательным программам на дому и регулирует взаимодействие между участниками образовательных отношений.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«Об образовании в Российской Федерации» № 273 (ст.5), для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2 на</w:t>
      </w:r>
      <w:proofErr w:type="gramEnd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1.4. Для обучающихся, нуждающихся в длительном лечении, детей-инвалидов, которые по состоянию здоровья не могут посещать образовательные организации,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>обучение по</w:t>
      </w:r>
      <w:proofErr w:type="gramEnd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 организуется на дому.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1.5. Индивидуальное обучение организуется для лиц, которым по состоянию здоровья рекомендовано обучение на дому лечебно-профилактическим учреждением здравоохранения.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1.6. Основными задачами индивидуального обучения являются: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-обеспечение щадящего режима проведения занятий на дому при организации образовательной деятельности;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-реализация общеобразовательных программ с учетом характера течения заболевания, рекомендаций лечебного учреждения.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1.7. Обучающиеся, осваивающие общеобразовательные программы по индивидуальному учебному плану, зачисляются в контингент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организации, осуществляющей образовательную деятельность.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1.8. Утверждение программы обучения осуществляется на основании </w:t>
      </w:r>
      <w:proofErr w:type="spellStart"/>
      <w:r w:rsidRPr="007727FE">
        <w:rPr>
          <w:rFonts w:ascii="Times New Roman" w:hAnsi="Times New Roman" w:cs="Times New Roman"/>
          <w:sz w:val="28"/>
          <w:szCs w:val="28"/>
          <w:lang w:val="ru-RU"/>
        </w:rPr>
        <w:t>психолого-медико-педагогических</w:t>
      </w:r>
      <w:proofErr w:type="spellEnd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рекомендаций и утверждается приказом директора школы. </w:t>
      </w:r>
    </w:p>
    <w:p w:rsidR="007727FE" w:rsidRPr="00171BF2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1.9. 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</w:t>
      </w:r>
    </w:p>
    <w:p w:rsidR="009F4599" w:rsidRPr="007727FE" w:rsidRDefault="00171BF2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 ОРГАНИЗАЦИЯ ИНДИВИДУАЛЬНОГО ОБУЧЕНИЯ НА ДОМУ ДЕТЕЙ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2.1. Организация, осуществляющая образовательную деятельность, организует индивидуальное обучение на дому детей ограниченными возможностями здоровья на основании следующих документов: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-заявления родителей (законных представителей);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-медицинского заключения лечебного учреждения;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-приказа Управления образования района;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-приказа по школе.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2.2. Образовательная организация согласовывает с родителями (законными представителями) расписание занятий, которое утверждается директором школы.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Освоение основной образовательной программы,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Положением о промежуточной аттестации. </w:t>
      </w:r>
      <w:proofErr w:type="gramEnd"/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2.4. Место проведения занятий (на дому или в школе) определяется родителями (законными представителями) обучающихся и указывается в заявлении.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lastRenderedPageBreak/>
        <w:t>2.5. Занятия проводятся по расписанию, которое составляется заместителем директора на основе базисного учебного плана, индивидуальных учебных планов в соответствии с основными санитарно</w:t>
      </w:r>
      <w:r w:rsidR="007B1F0F"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гигиеническими требованиями. Расписание согласовывается с родителями и утверждается руководителем организации, осуществляющей образовательную деятельность.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2.6. Учебный план для каждого обучающегося на дому сост</w:t>
      </w:r>
      <w:r w:rsidR="007B1F0F" w:rsidRPr="007727FE">
        <w:rPr>
          <w:rFonts w:ascii="Times New Roman" w:hAnsi="Times New Roman" w:cs="Times New Roman"/>
          <w:sz w:val="28"/>
          <w:szCs w:val="28"/>
          <w:lang w:val="ru-RU"/>
        </w:rPr>
        <w:t>авляется из расчета не менее: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-в 1-4 классах – 8 ч в неделю,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5-7 классах – 10 ч в неделю,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в 8-9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классах – 11 часов в неделю, 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в 10-11 классах – 12 часов в неделю.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2.7. Право на распределение часов по учебным дисциплинам предоставляется организации, осуществляющей образовательную деятельность, с учетом психофизических особенностей, интересов детей, медицинских показаний. Такие предметы как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>ИЗО</w:t>
      </w:r>
      <w:proofErr w:type="gramEnd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, музыка, МХК, ОБЖ изучаются обучающимися самостоятельно или на уроках (по желанию ребёнка).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2.8. Решение о переводе детей, обучающихся на дому, в следующий класс принимает Педагогический совет школы на основании анализа выполнения ими скорректированных учебных программ по предметам и при наличии положительных годовых оценок.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2.9.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Обучающийся, не освоивший программу по одному предмету, переводится в следующий класс условно и ликвидирует академическую задолженность в течение следующего учебного года. </w:t>
      </w:r>
      <w:proofErr w:type="gramEnd"/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2.10. Обучающиеся на дому, не освоившие учебные программы учебного года и имеющие академическую задолженность по двум и более предметам, остав</w:t>
      </w:r>
      <w:r w:rsidR="007B1F0F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ляются на повторное обучение.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2.11. Обучающиеся на дому, освоившие образовательные программы основного общего и среднего общего образования и имеющие положительные годовые отметки по всем предметам учебного плана образовательной организации, на основании решения Педагогического совета школы допускаются к государственной итоговой аттестации.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2.12. По завершении обучающимися на дому освоения общеобразовательных программ основного общего и среднего общего образования проводится государственная итоговая аттестация в порядке, формах и сроки, установленные законодательством.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2.13. Обучающимся, успешно прошедшим государственную итоговую аттестацию, организация, осуществляющая образовательную деятельность, выдает документы государственного образца о соответствующем уровне образования: выпускникам </w:t>
      </w:r>
      <w:r w:rsidRPr="007727FE">
        <w:rPr>
          <w:rFonts w:ascii="Times New Roman" w:hAnsi="Times New Roman" w:cs="Times New Roman"/>
          <w:sz w:val="28"/>
          <w:szCs w:val="28"/>
        </w:rPr>
        <w:t>IX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класса - аттестат об основном общем образовании, выпускникам </w:t>
      </w:r>
      <w:r w:rsidRPr="007727FE">
        <w:rPr>
          <w:rFonts w:ascii="Times New Roman" w:hAnsi="Times New Roman" w:cs="Times New Roman"/>
          <w:sz w:val="28"/>
          <w:szCs w:val="28"/>
        </w:rPr>
        <w:t>XI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класса - аттестат о среднем общем образовании. </w:t>
      </w:r>
    </w:p>
    <w:p w:rsidR="007727FE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2.14.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основным общеобразовательным программам, образовательная организация в связи с завершением обучения выдает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proofErr w:type="gramEnd"/>
    </w:p>
    <w:p w:rsidR="007B1F0F" w:rsidRPr="007727FE" w:rsidRDefault="00171BF2" w:rsidP="00171BF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b/>
          <w:sz w:val="28"/>
          <w:szCs w:val="28"/>
          <w:lang w:val="ru-RU"/>
        </w:rPr>
        <w:t>3. КАДРОВЫЙ СОСТАВ</w:t>
      </w:r>
    </w:p>
    <w:p w:rsidR="007727FE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3.1. При назначении учителей, работающих с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, которые по состоянию здоровья не могут посещать общеобразовательные организации, преимущественно отдается учителям,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данной организации. 3.2. В случае болезни учителя (в течение недели) администрация организации с учетом кадровых возможностей обязана произвести замещение занятий с учеником другим учителем. </w:t>
      </w:r>
    </w:p>
    <w:p w:rsidR="007B1F0F" w:rsidRPr="007727FE" w:rsidRDefault="00171BF2" w:rsidP="00171BF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b/>
          <w:sz w:val="28"/>
          <w:szCs w:val="28"/>
          <w:lang w:val="ru-RU"/>
        </w:rPr>
        <w:t>4. ФИНАНСОВОЕ ОБЕСПЕЧЕНИЕ ИНДИВИДУАЛЬНОГО ОБУЧЕНИЯ ДЕТЕЙ НА ДОМУ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4.1. Индивидуальное обучение на дому </w:t>
      </w:r>
      <w:r w:rsidR="007B1F0F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детей с ограниченными возможностями здоровья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предоставляется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бесплатно в предела</w:t>
      </w:r>
      <w:r w:rsidR="007B1F0F" w:rsidRPr="007727FE">
        <w:rPr>
          <w:rFonts w:ascii="Times New Roman" w:hAnsi="Times New Roman" w:cs="Times New Roman"/>
          <w:sz w:val="28"/>
          <w:szCs w:val="28"/>
          <w:lang w:val="ru-RU"/>
        </w:rPr>
        <w:t>х: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1-4 классах – 8 ч в неделю, 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5-7 классах – 10 ч в неделю, 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в 8-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9 классах – 11 часов в неделю,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в 10-11 классах – 12 часов в неделю.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4.2. 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4.3. Во время нетрудоспособности учителя администрация школы с учетом кадровых возможностей обязана произвести замещение занятий с учеником другим учителем. Если сроки проведения уроков переносятся на другое время, они согласуется с родителями (законными представителями), издается приказ по школе о переносе занятий с указанием точного времени.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4.4.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4.5. В случае производственной необходимости в расписание занятий могут вноситься коррективы, и время занятий может измениться.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4.6. В случае досрочного окончания занятий директор издает приказ, который передается в бухгалтерию. </w:t>
      </w:r>
    </w:p>
    <w:p w:rsidR="007B1F0F" w:rsidRPr="007727FE" w:rsidRDefault="00171BF2" w:rsidP="00171BF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7727FE">
        <w:rPr>
          <w:rFonts w:ascii="Times New Roman" w:hAnsi="Times New Roman" w:cs="Times New Roman"/>
          <w:b/>
          <w:sz w:val="28"/>
          <w:szCs w:val="28"/>
          <w:lang w:val="ru-RU"/>
        </w:rPr>
        <w:t>ПРАВА И ОБЯЗАННОСТИ УЧАСТНИКОВ ОБРАЗОВАТЕЛЬНОЙ ДЕЯТЕЛЬНОСТИ, РЕАЛИЗУЕМОЙ В ФОРМЕ ИНДИВИДУАЛЬНОГО ОБУЧЕНИЯ НА ДОМУ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gramStart"/>
      <w:r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>Обучающийся</w:t>
      </w:r>
      <w:proofErr w:type="gramEnd"/>
      <w:r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имеет пр</w:t>
      </w:r>
      <w:r w:rsidR="007B1F0F"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>аво: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на получение полного общего образования в соответствии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с государственным стандартом;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на уважение своего человеческого достоинства, свободы совести, свободы выражения собс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твенных взглядов и убеждений;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на моральное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поощрение за успехи в учении; 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на участие в культурной жизни кла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сса и школы (по возможности);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на бесплатное пользование библиотечно-информационными ресурсами библиотеки.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5.2.</w:t>
      </w:r>
      <w:r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Обучающийся обязан: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требования организации, осуществляющей </w:t>
      </w:r>
      <w:r w:rsidR="007B1F0F" w:rsidRPr="007727FE">
        <w:rPr>
          <w:rFonts w:ascii="Times New Roman" w:hAnsi="Times New Roman" w:cs="Times New Roman"/>
          <w:sz w:val="28"/>
          <w:szCs w:val="28"/>
          <w:lang w:val="ru-RU"/>
        </w:rPr>
        <w:t>образовательную деятельность;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добросовестно учиться, стремиться к сознательному и творческому освое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нию образовательных программ;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уважать честь и достоинство работников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организации;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блюдать расписание занятий;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согласно индивидуальному расписанию быть готовым к занятия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м на дому;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вести дневник.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5.3. </w:t>
      </w:r>
      <w:r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>Родители (законны</w:t>
      </w:r>
      <w:r w:rsidR="007B1F0F"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>е представители) имеют право: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защ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ищать законные права ребенка;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обращаться для разрешения конфликтных ситуаций к администрации организации, осуществляющей образовательную деятельность, в управление образ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ования;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присутствовать на уроках по рекомендации медицинского учреждения и с разрешения руководителя организации, осуществляющей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образовательную деятельность;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вносить предложения по со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ставлению расписания занятий;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получать консультативную помощь специалистов образовательной организации в вопросах коррекционно-развивающего воспитания и обучения своего ребенка.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r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>Родители (зак</w:t>
      </w:r>
      <w:r w:rsidR="007B1F0F"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>онные представители) обязаны: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требования организации, осуществляющей </w:t>
      </w:r>
      <w:r w:rsidR="007B1F0F" w:rsidRPr="007727FE">
        <w:rPr>
          <w:rFonts w:ascii="Times New Roman" w:hAnsi="Times New Roman" w:cs="Times New Roman"/>
          <w:sz w:val="28"/>
          <w:szCs w:val="28"/>
          <w:lang w:val="ru-RU"/>
        </w:rPr>
        <w:t>образовательную деятельность;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поддерживать интерес р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ебенка к школе и образованию;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своевременно ставить учителя в известность о рекомендациях врача, ос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обенности режима дня ребенка; 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создавать условия для проведения занятий, сп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особствующих освоению знаний;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своевременно, в течение дня информировать организацию, осуществляющую образовательную деятельность, об отмене занятий по случаю болезни и возобно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влении занятий после болезни;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контролировать ведение дневника, выполнение домашних заданий.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5.5. Педа</w:t>
      </w:r>
      <w:r w:rsidR="007B1F0F" w:rsidRPr="007727FE">
        <w:rPr>
          <w:rFonts w:ascii="Times New Roman" w:hAnsi="Times New Roman" w:cs="Times New Roman"/>
          <w:sz w:val="28"/>
          <w:szCs w:val="28"/>
          <w:lang w:val="ru-RU"/>
        </w:rPr>
        <w:t>гогический работник имеет права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предусмотренные Законом РФ «Об образовании в Российской Федерации» от 29.12.2012г №273-ФЗ (ст. 47 п. 3). 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5.6. </w:t>
      </w:r>
      <w:r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 обязан: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выполнять государственные программы с учетом ос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обенностей и интересов детей; 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навыки самостоятельной работы с учебником, справочной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и художественной литературой;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знать специфику заболевания, особенности режима и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организации домашних занятий;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не допускать перегрузки, составлять ин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дивидуальные планы занятий;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своевременно заполнять журнал учета проводимых занятий,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аттестации; один раз в месяц предоставлять его на подпись родителям (законным представ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ителям);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выставлять о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ценки в дневник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7727F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систематически вносить данные об успеваемости </w:t>
      </w:r>
      <w:proofErr w:type="gramStart"/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в классный журнал.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5.7. </w:t>
      </w:r>
      <w:r w:rsidR="007B1F0F"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Классный руководитель обязан: 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поддерживать контакт с обучающимися и родителями, выявлять особенности обучающихся и состояние здоровья больных детей; при необходимости обращаться к администрации организации, осуществляющей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образовательную деятельность;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вносить сведения </w:t>
      </w:r>
      <w:proofErr w:type="gramStart"/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обучающемся, находящемся на индивидуальном обучении, в классный журнал.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5.8. </w:t>
      </w:r>
      <w:r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Администрация обязана</w:t>
      </w:r>
      <w:r w:rsidR="007B1F0F" w:rsidRPr="007727FE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на основании предоставленных документов в течение трех рабочих дней подготовить и издать приказ об организации индивидуа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льного обучения обучающегося;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составлять и согласовывать с учителями, обучающими ребенка, и р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одителями расписание занятий;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контролировать своевременность проведения индивидуальных занятий, ведение журнала учета индивиду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ального обучения обучающихся;</w:t>
      </w:r>
    </w:p>
    <w:p w:rsidR="007B1F0F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>контролировать выполнение учебных программ, аттестацию обучающихся, оформление документац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t>ии не реже 1 раза в четверть;</w:t>
      </w:r>
    </w:p>
    <w:p w:rsidR="007727FE" w:rsidRPr="007727FE" w:rsidRDefault="007B1F0F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F4599"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своевременный подбор и замену учителей. </w:t>
      </w:r>
    </w:p>
    <w:p w:rsidR="007B1F0F" w:rsidRPr="007727FE" w:rsidRDefault="00171BF2" w:rsidP="00171BF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b/>
          <w:sz w:val="28"/>
          <w:szCs w:val="28"/>
          <w:lang w:val="ru-RU"/>
        </w:rPr>
        <w:t>6. ОФОРМЛЕНИЕ КЛАССНОГО ЖУРНАЛА И ЖУРНАЛА ИНДИВИДУАЛЬНЫХ ЗАНЯТИЙ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6.1. Оформление классного журнала и журнала индивидуальных занятий производится на основании Положения о ведении школьной внутренней документации, утвержденного директором.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6.2. В классных журналах на предметных страницах у обучающегося на дому, делается запись «обучение на дому, приказ от____________ № __», отметки на эти страницы за период обучения на дому не выставляются. В классные журналы соответствующего класса выставляются только отметки четвертные, полугодовые, годовые, итоговые отметки переносятся из журнала индивидуального обучения на дому. В классный журнал, в котором </w:t>
      </w:r>
      <w:r w:rsidRPr="007727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есть обучающийся на дому, вкладывается копия приказа.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Все отметки обучающегося на дому вносятся также и в электронный журнал. </w:t>
      </w:r>
      <w:proofErr w:type="gramEnd"/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6.3. В случае частичной порчи (полной утраты) журнала 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</w:t>
      </w:r>
      <w:proofErr w:type="gramStart"/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Утраченные данные восстанавливаются по имеющимся в распоряжении учителя документам: тетради обучающегося, поурочные и тематические планы. </w:t>
      </w:r>
      <w:proofErr w:type="gramEnd"/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>6.4. Журнал индивидуального обучения на дому хранится в архиве организации 5 лет</w:t>
      </w:r>
    </w:p>
    <w:p w:rsidR="007B1F0F" w:rsidRPr="007727FE" w:rsidRDefault="00171BF2" w:rsidP="00171BF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b/>
          <w:sz w:val="28"/>
          <w:szCs w:val="28"/>
          <w:lang w:val="ru-RU"/>
        </w:rPr>
        <w:t>7. ЗАКЛЮЧИТЕЛЬНЫЕ ПОЛОЖЕНИЯ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 7.1. Настоящее Положение об организации индивидуального обучения детей на дому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B1F0F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7.3. Положение об организации индивидуального обучения детей на дому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9F4599" w:rsidRPr="007727FE" w:rsidRDefault="009F4599" w:rsidP="009F459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7FE">
        <w:rPr>
          <w:rFonts w:ascii="Times New Roman" w:hAnsi="Times New Roman" w:cs="Times New Roman"/>
          <w:sz w:val="28"/>
          <w:szCs w:val="28"/>
          <w:lang w:val="ru-RU"/>
        </w:rPr>
        <w:t xml:space="preserve"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sectPr w:rsidR="009F4599" w:rsidRPr="007727FE" w:rsidSect="004E13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B4" w:rsidRDefault="00D054B4" w:rsidP="007B1F0F">
      <w:pPr>
        <w:spacing w:after="0" w:line="240" w:lineRule="auto"/>
      </w:pPr>
      <w:r>
        <w:separator/>
      </w:r>
    </w:p>
  </w:endnote>
  <w:endnote w:type="continuationSeparator" w:id="0">
    <w:p w:rsidR="00D054B4" w:rsidRDefault="00D054B4" w:rsidP="007B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4456"/>
      <w:docPartObj>
        <w:docPartGallery w:val="Page Numbers (Bottom of Page)"/>
        <w:docPartUnique/>
      </w:docPartObj>
    </w:sdtPr>
    <w:sdtContent>
      <w:p w:rsidR="007B1F0F" w:rsidRDefault="00A35733">
        <w:pPr>
          <w:pStyle w:val="af7"/>
          <w:jc w:val="right"/>
        </w:pPr>
        <w:fldSimple w:instr=" PAGE   \* MERGEFORMAT ">
          <w:r w:rsidR="00171BF2">
            <w:rPr>
              <w:noProof/>
            </w:rPr>
            <w:t>8</w:t>
          </w:r>
        </w:fldSimple>
      </w:p>
    </w:sdtContent>
  </w:sdt>
  <w:p w:rsidR="007B1F0F" w:rsidRDefault="007B1F0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B4" w:rsidRDefault="00D054B4" w:rsidP="007B1F0F">
      <w:pPr>
        <w:spacing w:after="0" w:line="240" w:lineRule="auto"/>
      </w:pPr>
      <w:r>
        <w:separator/>
      </w:r>
    </w:p>
  </w:footnote>
  <w:footnote w:type="continuationSeparator" w:id="0">
    <w:p w:rsidR="00D054B4" w:rsidRDefault="00D054B4" w:rsidP="007B1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599"/>
    <w:rsid w:val="00171BF2"/>
    <w:rsid w:val="00385347"/>
    <w:rsid w:val="004E13A8"/>
    <w:rsid w:val="00527C0B"/>
    <w:rsid w:val="00615F32"/>
    <w:rsid w:val="00633215"/>
    <w:rsid w:val="007727FE"/>
    <w:rsid w:val="007B1F0F"/>
    <w:rsid w:val="009F4599"/>
    <w:rsid w:val="00A35733"/>
    <w:rsid w:val="00D054B4"/>
    <w:rsid w:val="00F10B95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99"/>
  </w:style>
  <w:style w:type="paragraph" w:styleId="1">
    <w:name w:val="heading 1"/>
    <w:basedOn w:val="a"/>
    <w:next w:val="a"/>
    <w:link w:val="10"/>
    <w:uiPriority w:val="9"/>
    <w:qFormat/>
    <w:rsid w:val="00615F3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3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3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3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3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3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3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3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3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F3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5F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5F3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5F3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15F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15F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15F3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15F3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15F3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15F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5F3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15F3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15F3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5F3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15F32"/>
    <w:rPr>
      <w:b/>
      <w:bCs/>
      <w:spacing w:val="0"/>
    </w:rPr>
  </w:style>
  <w:style w:type="character" w:styleId="a9">
    <w:name w:val="Emphasis"/>
    <w:uiPriority w:val="20"/>
    <w:qFormat/>
    <w:rsid w:val="00615F3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15F3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15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5F3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15F3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15F3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15F3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15F3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15F3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15F32"/>
    <w:rPr>
      <w:smallCaps/>
    </w:rPr>
  </w:style>
  <w:style w:type="character" w:styleId="af1">
    <w:name w:val="Intense Reference"/>
    <w:uiPriority w:val="32"/>
    <w:qFormat/>
    <w:rsid w:val="00615F32"/>
    <w:rPr>
      <w:b/>
      <w:bCs/>
      <w:smallCaps/>
      <w:color w:val="auto"/>
    </w:rPr>
  </w:style>
  <w:style w:type="character" w:styleId="af2">
    <w:name w:val="Book Title"/>
    <w:uiPriority w:val="33"/>
    <w:qFormat/>
    <w:rsid w:val="00615F3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15F32"/>
    <w:pPr>
      <w:outlineLvl w:val="9"/>
    </w:pPr>
  </w:style>
  <w:style w:type="table" w:styleId="af4">
    <w:name w:val="Table Grid"/>
    <w:basedOn w:val="a1"/>
    <w:uiPriority w:val="59"/>
    <w:rsid w:val="009F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7B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B1F0F"/>
  </w:style>
  <w:style w:type="paragraph" w:styleId="af7">
    <w:name w:val="footer"/>
    <w:basedOn w:val="a"/>
    <w:link w:val="af8"/>
    <w:uiPriority w:val="99"/>
    <w:unhideWhenUsed/>
    <w:rsid w:val="007B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B1F0F"/>
  </w:style>
  <w:style w:type="paragraph" w:customStyle="1" w:styleId="Heading2">
    <w:name w:val="Heading 2"/>
    <w:basedOn w:val="a"/>
    <w:uiPriority w:val="1"/>
    <w:qFormat/>
    <w:rsid w:val="007727FE"/>
    <w:pPr>
      <w:widowControl w:val="0"/>
      <w:autoSpaceDE w:val="0"/>
      <w:autoSpaceDN w:val="0"/>
      <w:spacing w:after="0" w:line="240" w:lineRule="auto"/>
      <w:ind w:left="821" w:firstLine="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9E5AC-A084-4E8D-8A67-5771E5CA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2024-06-15T11:26:00Z</dcterms:created>
  <dcterms:modified xsi:type="dcterms:W3CDTF">2024-08-12T12:29:00Z</dcterms:modified>
</cp:coreProperties>
</file>